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B" w:rsidRPr="000360CB" w:rsidRDefault="00DF499B" w:rsidP="00DF499B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360CB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C772DC" wp14:editId="5D8E575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925" name="Рисунок 7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B949FF" wp14:editId="3758879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926" name="Рисунок 7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БАШKОРТОСТАН  РЕСПУБЛИКА</w:t>
      </w:r>
      <w:r w:rsidRPr="000360CB">
        <w:rPr>
          <w:rFonts w:ascii="Times New Roman" w:eastAsia="Times New Roman" w:hAnsi="Times New Roman" w:cs="Times New Roman"/>
          <w:b/>
          <w:bCs/>
          <w:szCs w:val="24"/>
          <w:lang w:val="be-BY" w:eastAsia="ru-RU"/>
        </w:rPr>
        <w:t>Һ</w:t>
      </w:r>
      <w:proofErr w:type="gramStart"/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Ы</w:t>
      </w:r>
      <w:proofErr w:type="gramEnd"/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РЕСПУБЛИКА  БАШКОРТОСТАН</w:t>
      </w:r>
    </w:p>
    <w:p w:rsidR="00DF499B" w:rsidRPr="000360CB" w:rsidRDefault="00DF499B" w:rsidP="00DF499B">
      <w:pPr>
        <w:tabs>
          <w:tab w:val="left" w:pos="7360"/>
        </w:tabs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АД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МИНИСТРАЦИЯ 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  РАЙОНЫНЫ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Ң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DF499B" w:rsidRPr="000360CB" w:rsidRDefault="00DF499B" w:rsidP="00DF49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ЯМ</w:t>
      </w:r>
      <w:proofErr w:type="gramStart"/>
      <w:r w:rsidRPr="000360CB">
        <w:rPr>
          <w:rFonts w:ascii="Times New Roman" w:eastAsia="Times New Roman" w:hAnsi="Times New Roman" w:cs="Times New Roman"/>
          <w:b/>
          <w:lang w:val="en-US" w:eastAsia="ru-RU"/>
        </w:rPr>
        <w:t>F</w:t>
      </w:r>
      <w:proofErr w:type="gramEnd"/>
      <w:r w:rsidRPr="000360CB">
        <w:rPr>
          <w:rFonts w:ascii="Times New Roman" w:eastAsia="Times New Roman" w:hAnsi="Times New Roman" w:cs="Times New Roman"/>
          <w:b/>
          <w:lang w:eastAsia="ru-RU"/>
        </w:rPr>
        <w:t>ЫРСЫ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АУЫЛ СОВЕТЫ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  <w:t xml:space="preserve">   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ЯНГУРЧИНСКИЙ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</w:t>
      </w:r>
    </w:p>
    <w:p w:rsidR="00DF499B" w:rsidRPr="000360CB" w:rsidRDefault="00DF499B" w:rsidP="00DF49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        АУЫЛ БИЛ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М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ӘҺ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DF499B" w:rsidRPr="000360CB" w:rsidRDefault="00DF499B" w:rsidP="00DF499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            ХАКИМИ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ТЕ                                                                     СТЕРЛИБАШЕВСКИЙ РАЙОН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F499B" w:rsidRPr="000360CB" w:rsidRDefault="00DF499B" w:rsidP="00DF499B">
      <w:pPr>
        <w:rPr>
          <w:lang w:val="be-BY" w:eastAsia="ru-RU"/>
        </w:rPr>
      </w:pPr>
      <w:r w:rsidRPr="000360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E3391" wp14:editId="5ECD04A9">
                <wp:simplePos x="0" y="0"/>
                <wp:positionH relativeFrom="column">
                  <wp:posOffset>0</wp:posOffset>
                </wp:positionH>
                <wp:positionV relativeFrom="paragraph">
                  <wp:posOffset>500380</wp:posOffset>
                </wp:positionV>
                <wp:extent cx="6743700" cy="0"/>
                <wp:effectExtent l="0" t="19050" r="19050" b="38100"/>
                <wp:wrapNone/>
                <wp:docPr id="74924" name="Прямая соединительная линия 74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9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4pt" to="53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 w:rsidRPr="000360CB">
        <w:rPr>
          <w:lang w:val="be-BY" w:eastAsia="ru-RU"/>
        </w:rPr>
        <w:t>453195,  Ямғырсы</w:t>
      </w:r>
      <w:r w:rsidRPr="000360CB">
        <w:rPr>
          <w:bCs/>
          <w:lang w:val="be-BY" w:eastAsia="ru-RU"/>
        </w:rPr>
        <w:t xml:space="preserve"> </w:t>
      </w:r>
      <w:r w:rsidRPr="000360CB">
        <w:rPr>
          <w:lang w:val="be-BY" w:eastAsia="ru-RU"/>
        </w:rPr>
        <w:t xml:space="preserve"> ауылы, Совет урамы,17а            </w:t>
      </w:r>
      <w:r>
        <w:rPr>
          <w:lang w:val="be-BY" w:eastAsia="ru-RU"/>
        </w:rPr>
        <w:t xml:space="preserve">                               </w:t>
      </w:r>
      <w:r w:rsidRPr="000360CB">
        <w:rPr>
          <w:lang w:val="be-BY" w:eastAsia="ru-RU"/>
        </w:rPr>
        <w:t xml:space="preserve">453195, с.Янгурча, ул.Советская, 17а                           Тел.2-31-40                                                                                       </w:t>
      </w:r>
      <w:r>
        <w:rPr>
          <w:lang w:val="be-BY" w:eastAsia="ru-RU"/>
        </w:rPr>
        <w:t xml:space="preserve">                </w:t>
      </w:r>
      <w:r w:rsidRPr="000360CB">
        <w:rPr>
          <w:lang w:val="be-BY" w:eastAsia="ru-RU"/>
        </w:rPr>
        <w:t xml:space="preserve">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99B" w:rsidRPr="000360CB" w:rsidRDefault="00DF499B" w:rsidP="00DF499B">
      <w:pPr>
        <w:spacing w:after="0" w:line="240" w:lineRule="atLeast"/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</w:pPr>
      <w:r w:rsidRPr="000360CB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                              </w:t>
      </w:r>
    </w:p>
    <w:p w:rsidR="00DF499B" w:rsidRPr="007A31C9" w:rsidRDefault="00DF499B" w:rsidP="00DF499B">
      <w:pPr>
        <w:spacing w:after="0" w:line="240" w:lineRule="atLeast"/>
        <w:rPr>
          <w:rFonts w:ascii="a_Helver Bashkir" w:eastAsia="Times New Roman" w:hAnsi="a_Helver Bashkir" w:cs="Times New Roman"/>
          <w:sz w:val="20"/>
          <w:lang w:eastAsia="ru-RU"/>
        </w:rPr>
      </w:pPr>
      <w:r>
        <w:rPr>
          <w:rFonts w:ascii="Century Bash" w:eastAsia="Times New Roman" w:hAnsi="Century Bash" w:cs="Times New Roman"/>
          <w:b/>
          <w:szCs w:val="24"/>
          <w:lang w:eastAsia="ru-RU"/>
        </w:rPr>
        <w:t xml:space="preserve">                    </w:t>
      </w:r>
      <w:r w:rsidRPr="007A31C9">
        <w:rPr>
          <w:rFonts w:ascii="Century Bash" w:eastAsia="Times New Roman" w:hAnsi="Century Bash" w:cs="Times New Roman"/>
          <w:szCs w:val="24"/>
          <w:lang w:val="en-US" w:eastAsia="ru-RU"/>
        </w:rPr>
        <w:t>K</w:t>
      </w:r>
      <w:r w:rsidRPr="007A31C9">
        <w:rPr>
          <w:rFonts w:ascii="Century Bash" w:eastAsia="Times New Roman" w:hAnsi="Century Bash" w:cs="Times New Roman"/>
          <w:szCs w:val="24"/>
          <w:lang w:eastAsia="ru-RU"/>
        </w:rPr>
        <w:t xml:space="preserve">АРАР                                                               </w:t>
      </w:r>
      <w:r>
        <w:rPr>
          <w:rFonts w:ascii="Century Bash" w:eastAsia="Times New Roman" w:hAnsi="Century Bash" w:cs="Times New Roman"/>
          <w:szCs w:val="24"/>
          <w:lang w:eastAsia="ru-RU"/>
        </w:rPr>
        <w:t xml:space="preserve">                    </w:t>
      </w:r>
      <w:r w:rsidRPr="007A31C9">
        <w:rPr>
          <w:rFonts w:ascii="Century Bash" w:eastAsia="Times New Roman" w:hAnsi="Century Bash" w:cs="Times New Roman"/>
          <w:szCs w:val="24"/>
          <w:lang w:eastAsia="ru-RU"/>
        </w:rPr>
        <w:t>ПОСТАНОВЛЕНИЕ</w:t>
      </w:r>
    </w:p>
    <w:p w:rsidR="00DF499B" w:rsidRPr="000360CB" w:rsidRDefault="00DF499B" w:rsidP="00DF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CB"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 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й.                   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DF499B" w:rsidRPr="000360CB" w:rsidRDefault="00DF499B" w:rsidP="00DF499B">
      <w:pPr>
        <w:spacing w:after="0" w:line="240" w:lineRule="auto"/>
        <w:ind w:left="600"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99B" w:rsidRDefault="00DF499B" w:rsidP="00DF49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отмене  постановления   главы  администрации  сельского поселения </w:t>
      </w:r>
      <w:proofErr w:type="spellStart"/>
      <w:r w:rsidRPr="00D33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Янгурчинский</w:t>
      </w:r>
      <w:proofErr w:type="spellEnd"/>
      <w:r w:rsidRPr="00D33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33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Стерлибашевский</w:t>
      </w:r>
      <w:proofErr w:type="spellEnd"/>
      <w:r w:rsidRPr="00D331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Pr="00417F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4DA">
        <w:rPr>
          <w:rStyle w:val="20"/>
          <w:rFonts w:ascii="Times New Roman" w:hAnsi="Times New Roman" w:cs="Times New Roman"/>
          <w:color w:val="000000" w:themeColor="text1"/>
        </w:rPr>
        <w:t xml:space="preserve">от </w:t>
      </w:r>
      <w:r w:rsidRPr="00E2100E">
        <w:rPr>
          <w:rStyle w:val="20"/>
          <w:rFonts w:ascii="Times New Roman" w:hAnsi="Times New Roman" w:cs="Times New Roman"/>
          <w:color w:val="000000" w:themeColor="text1"/>
        </w:rPr>
        <w:t>21 апреля 2022 года №18</w:t>
      </w:r>
      <w:r w:rsidRPr="00B364DA">
        <w:rPr>
          <w:rStyle w:val="20"/>
          <w:rFonts w:ascii="Times New Roman" w:hAnsi="Times New Roman" w:cs="Times New Roman"/>
          <w:color w:val="000000" w:themeColor="text1"/>
        </w:rPr>
        <w:t xml:space="preserve"> «</w:t>
      </w:r>
      <w:r w:rsidRPr="00B364DA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Pr="00B364D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предоставления муниципальной услуги «Установление</w:t>
      </w:r>
      <w:r w:rsidRPr="00B364D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публичного сервитута в отношении земельных участков в</w:t>
      </w:r>
      <w:r w:rsidRPr="00B364DA">
        <w:rPr>
          <w:rFonts w:ascii="Times New Roman" w:hAnsi="Times New Roman"/>
          <w:spacing w:val="-82"/>
          <w:sz w:val="26"/>
          <w:szCs w:val="26"/>
        </w:rPr>
        <w:t xml:space="preserve">                                                   </w:t>
      </w:r>
      <w:r w:rsidRPr="00B364DA">
        <w:rPr>
          <w:rFonts w:ascii="Times New Roman" w:hAnsi="Times New Roman"/>
          <w:sz w:val="26"/>
          <w:szCs w:val="26"/>
        </w:rPr>
        <w:t>границах</w:t>
      </w:r>
      <w:r w:rsidRPr="00B364D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полос</w:t>
      </w:r>
      <w:r w:rsidRPr="00B364D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отвода</w:t>
      </w:r>
      <w:r w:rsidRPr="00B364D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автомобильных</w:t>
      </w:r>
      <w:r w:rsidRPr="00B364D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дорог</w:t>
      </w:r>
      <w:r w:rsidRPr="00B364DA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 xml:space="preserve">местного значения» в администрации сельского поселения </w:t>
      </w:r>
      <w:proofErr w:type="spellStart"/>
      <w:r w:rsidRPr="00B364DA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B364D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64DA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B364DA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proofErr w:type="gramEnd"/>
    </w:p>
    <w:p w:rsidR="00DF499B" w:rsidRPr="00417F41" w:rsidRDefault="00DF499B" w:rsidP="00DF49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499B" w:rsidRDefault="00DF499B" w:rsidP="00DF499B">
      <w:pPr>
        <w:pStyle w:val="a6"/>
        <w:shd w:val="clear" w:color="auto" w:fill="FFFFFF"/>
        <w:spacing w:after="150"/>
        <w:jc w:val="both"/>
        <w:rPr>
          <w:sz w:val="26"/>
          <w:szCs w:val="26"/>
        </w:rPr>
      </w:pPr>
      <w:r w:rsidRPr="00D01B17">
        <w:rPr>
          <w:sz w:val="26"/>
          <w:szCs w:val="26"/>
        </w:rPr>
        <w:t xml:space="preserve">          </w:t>
      </w:r>
      <w:proofErr w:type="gramStart"/>
      <w:r w:rsidRPr="00D01B17">
        <w:rPr>
          <w:sz w:val="26"/>
          <w:szCs w:val="26"/>
        </w:rPr>
        <w:t xml:space="preserve">Согласно Федерального закона от 14 июля 2022 г. №284-ФЗ «О внесении изменений в отдельные законодательные акты Российской Федерации и Федеральный закон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соответственно-ЗК </w:t>
      </w:r>
      <w:r>
        <w:rPr>
          <w:sz w:val="26"/>
          <w:szCs w:val="26"/>
        </w:rPr>
        <w:t>РФ, Федеральный закон № 257-ФЗ)</w:t>
      </w:r>
      <w:r w:rsidRPr="00D01B17">
        <w:rPr>
          <w:sz w:val="26"/>
          <w:szCs w:val="26"/>
        </w:rPr>
        <w:t xml:space="preserve"> </w:t>
      </w:r>
      <w:r w:rsidRPr="009674E4">
        <w:rPr>
          <w:sz w:val="26"/>
          <w:szCs w:val="26"/>
        </w:rPr>
        <w:t>Администрация</w:t>
      </w:r>
      <w:r w:rsidRPr="009674E4">
        <w:rPr>
          <w:color w:val="333333"/>
          <w:sz w:val="26"/>
          <w:szCs w:val="26"/>
        </w:rPr>
        <w:t xml:space="preserve"> </w:t>
      </w:r>
      <w:r w:rsidRPr="009674E4">
        <w:rPr>
          <w:rStyle w:val="a5"/>
          <w:color w:val="333333"/>
          <w:sz w:val="26"/>
          <w:szCs w:val="26"/>
        </w:rPr>
        <w:t xml:space="preserve">сельского поселения </w:t>
      </w:r>
      <w:proofErr w:type="spellStart"/>
      <w:r>
        <w:rPr>
          <w:rStyle w:val="a5"/>
          <w:color w:val="333333"/>
          <w:sz w:val="26"/>
          <w:szCs w:val="26"/>
        </w:rPr>
        <w:t>Янгурчин</w:t>
      </w:r>
      <w:r w:rsidRPr="009674E4">
        <w:rPr>
          <w:sz w:val="26"/>
          <w:szCs w:val="26"/>
        </w:rPr>
        <w:t>ский</w:t>
      </w:r>
      <w:proofErr w:type="spellEnd"/>
      <w:r w:rsidRPr="009674E4">
        <w:rPr>
          <w:sz w:val="26"/>
          <w:szCs w:val="26"/>
        </w:rPr>
        <w:t xml:space="preserve"> сельсовет муниципального района </w:t>
      </w:r>
      <w:proofErr w:type="spellStart"/>
      <w:r w:rsidRPr="009674E4">
        <w:rPr>
          <w:sz w:val="26"/>
          <w:szCs w:val="26"/>
        </w:rPr>
        <w:t>Стерлибашевский</w:t>
      </w:r>
      <w:proofErr w:type="spellEnd"/>
      <w:r w:rsidRPr="009674E4">
        <w:rPr>
          <w:sz w:val="26"/>
          <w:szCs w:val="26"/>
        </w:rPr>
        <w:t xml:space="preserve"> район Республики Башкортостан </w:t>
      </w:r>
      <w:r w:rsidRPr="009674E4">
        <w:rPr>
          <w:color w:val="333333"/>
          <w:sz w:val="26"/>
          <w:szCs w:val="26"/>
        </w:rPr>
        <w:t> </w:t>
      </w:r>
      <w:r>
        <w:rPr>
          <w:sz w:val="26"/>
          <w:szCs w:val="26"/>
        </w:rPr>
        <w:t>ПОСТАНОВЛЯЕТ:</w:t>
      </w:r>
      <w:proofErr w:type="gramEnd"/>
    </w:p>
    <w:p w:rsidR="00DF499B" w:rsidRPr="00B364DA" w:rsidRDefault="00DF499B" w:rsidP="00DF49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364DA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E2100E">
        <w:rPr>
          <w:rFonts w:ascii="Times New Roman" w:hAnsi="Times New Roman"/>
          <w:b/>
          <w:sz w:val="26"/>
          <w:szCs w:val="26"/>
          <w:lang w:eastAsia="ru-RU"/>
        </w:rPr>
        <w:t xml:space="preserve">1. </w:t>
      </w:r>
      <w:proofErr w:type="gramStart"/>
      <w:r w:rsidRPr="00E2100E">
        <w:rPr>
          <w:rStyle w:val="20"/>
          <w:rFonts w:ascii="Times New Roman" w:hAnsi="Times New Roman"/>
          <w:color w:val="000000" w:themeColor="text1"/>
        </w:rPr>
        <w:t xml:space="preserve">Отменить постановление Администрации сельского поселения </w:t>
      </w:r>
      <w:proofErr w:type="spellStart"/>
      <w:r w:rsidRPr="00E2100E">
        <w:rPr>
          <w:rStyle w:val="20"/>
          <w:rFonts w:ascii="Times New Roman" w:hAnsi="Times New Roman"/>
          <w:color w:val="000000" w:themeColor="text1"/>
        </w:rPr>
        <w:t>Янгурчинский</w:t>
      </w:r>
      <w:proofErr w:type="spellEnd"/>
      <w:r w:rsidRPr="00E2100E">
        <w:rPr>
          <w:rStyle w:val="20"/>
          <w:rFonts w:ascii="Times New Roman" w:hAnsi="Times New Roman"/>
          <w:color w:val="000000" w:themeColor="text1"/>
        </w:rPr>
        <w:t xml:space="preserve"> сельсовет муниципального района </w:t>
      </w:r>
      <w:proofErr w:type="spellStart"/>
      <w:r w:rsidRPr="00E2100E">
        <w:rPr>
          <w:rStyle w:val="20"/>
          <w:rFonts w:ascii="Times New Roman" w:hAnsi="Times New Roman"/>
          <w:color w:val="000000" w:themeColor="text1"/>
        </w:rPr>
        <w:t>Стерлибашевский</w:t>
      </w:r>
      <w:proofErr w:type="spellEnd"/>
      <w:r w:rsidRPr="00E2100E">
        <w:rPr>
          <w:rStyle w:val="20"/>
          <w:rFonts w:ascii="Times New Roman" w:hAnsi="Times New Roman"/>
          <w:color w:val="000000" w:themeColor="text1"/>
        </w:rPr>
        <w:t xml:space="preserve"> район Республики Башкортостан  от 21 апреля 2022 года №18</w:t>
      </w:r>
      <w:r w:rsidRPr="00B364DA">
        <w:rPr>
          <w:rStyle w:val="20"/>
          <w:rFonts w:ascii="Times New Roman" w:hAnsi="Times New Roman"/>
          <w:color w:val="000000" w:themeColor="text1"/>
        </w:rPr>
        <w:t xml:space="preserve"> «</w:t>
      </w:r>
      <w:r w:rsidRPr="00B364DA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Pr="00B364D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предоставления муниципальной услуги «Установление</w:t>
      </w:r>
      <w:r w:rsidRPr="00B364D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публичного сервитута в отношении земельных участков в</w:t>
      </w:r>
      <w:r w:rsidRPr="00B364DA">
        <w:rPr>
          <w:rFonts w:ascii="Times New Roman" w:hAnsi="Times New Roman"/>
          <w:spacing w:val="-82"/>
          <w:sz w:val="26"/>
          <w:szCs w:val="26"/>
        </w:rPr>
        <w:t xml:space="preserve">                                                   </w:t>
      </w:r>
      <w:r w:rsidRPr="00B364DA">
        <w:rPr>
          <w:rFonts w:ascii="Times New Roman" w:hAnsi="Times New Roman"/>
          <w:sz w:val="26"/>
          <w:szCs w:val="26"/>
        </w:rPr>
        <w:t>границах</w:t>
      </w:r>
      <w:r w:rsidRPr="00B364D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полос</w:t>
      </w:r>
      <w:r w:rsidRPr="00B364D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отвода</w:t>
      </w:r>
      <w:r w:rsidRPr="00B364D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автомобильных</w:t>
      </w:r>
      <w:r w:rsidRPr="00B364D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>дорог</w:t>
      </w:r>
      <w:r w:rsidRPr="00B364DA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364DA">
        <w:rPr>
          <w:rFonts w:ascii="Times New Roman" w:hAnsi="Times New Roman"/>
          <w:sz w:val="26"/>
          <w:szCs w:val="26"/>
        </w:rPr>
        <w:t xml:space="preserve">местного значения» в администрации сельского поселения </w:t>
      </w:r>
      <w:proofErr w:type="spellStart"/>
      <w:r w:rsidRPr="00B364DA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B364D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64DA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B364DA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proofErr w:type="gramEnd"/>
    </w:p>
    <w:p w:rsidR="00DF499B" w:rsidRPr="00B364DA" w:rsidRDefault="00DF499B" w:rsidP="00DF4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4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B364D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B364D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Настоящее  постановление обнародовать в здании Администрации  сельского поселения  </w:t>
      </w:r>
      <w:proofErr w:type="spellStart"/>
      <w:r w:rsidRPr="00B364D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Янгурчинский</w:t>
      </w:r>
      <w:proofErr w:type="spellEnd"/>
      <w:r w:rsidRPr="00B364D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сельсовет и разместить на</w:t>
      </w:r>
      <w:r w:rsidRPr="00B36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Pr="00B364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Администрации  сельского поселения </w:t>
      </w:r>
      <w:proofErr w:type="spellStart"/>
      <w:r w:rsidRPr="00B364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Янгурчинский</w:t>
      </w:r>
      <w:proofErr w:type="spellEnd"/>
      <w:r w:rsidRPr="00B364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364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Стерлибашевский</w:t>
      </w:r>
      <w:proofErr w:type="spellEnd"/>
      <w:r w:rsidRPr="00B364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район Республики Башкортостан </w:t>
      </w:r>
      <w:r w:rsidRPr="00E21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http://yangurcha.ru/</w:t>
      </w:r>
      <w:r w:rsidRPr="00B36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</w:p>
    <w:p w:rsidR="00DF499B" w:rsidRPr="00B364DA" w:rsidRDefault="00DF499B" w:rsidP="00DF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DF499B" w:rsidRPr="00B364DA" w:rsidRDefault="00DF499B" w:rsidP="00DF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B36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</w:t>
      </w:r>
      <w:r w:rsidRPr="00B364DA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 Контроль за исполнением настоящего постановления оставляю за собой.</w:t>
      </w:r>
    </w:p>
    <w:p w:rsidR="00DF499B" w:rsidRPr="00B364DA" w:rsidRDefault="00DF499B" w:rsidP="00DF499B">
      <w:pPr>
        <w:jc w:val="both"/>
        <w:rPr>
          <w:rFonts w:ascii="Times New Roman" w:hAnsi="Times New Roman" w:cs="Times New Roman"/>
          <w:sz w:val="26"/>
          <w:szCs w:val="26"/>
          <w:lang w:val="tt-RU" w:eastAsia="ru-RU"/>
        </w:rPr>
      </w:pPr>
    </w:p>
    <w:p w:rsidR="00DF499B" w:rsidRPr="00B364DA" w:rsidRDefault="00DF499B" w:rsidP="00DF499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18B1" w:rsidRDefault="00DF499B" w:rsidP="00DF499B">
      <w:pPr>
        <w:tabs>
          <w:tab w:val="left" w:pos="1140"/>
        </w:tabs>
      </w:pPr>
      <w:r w:rsidRPr="00B364D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B36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 сельского поселения                                     </w:t>
      </w:r>
      <w:proofErr w:type="spellStart"/>
      <w:r w:rsidRPr="00B364DA">
        <w:rPr>
          <w:rFonts w:ascii="Times New Roman" w:eastAsia="Times New Roman" w:hAnsi="Times New Roman" w:cs="Times New Roman"/>
          <w:sz w:val="26"/>
          <w:szCs w:val="26"/>
          <w:lang w:eastAsia="ru-RU"/>
        </w:rPr>
        <w:t>Ф.Ф.Каримов</w:t>
      </w:r>
      <w:bookmarkStart w:id="0" w:name="_GoBack"/>
      <w:bookmarkEnd w:id="0"/>
      <w:proofErr w:type="spellEnd"/>
    </w:p>
    <w:sectPr w:rsidR="008F18B1" w:rsidSect="00DF49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4"/>
    <w:rsid w:val="008F18B1"/>
    <w:rsid w:val="00AE766E"/>
    <w:rsid w:val="00DF499B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4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F4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DF499B"/>
    <w:rPr>
      <w:sz w:val="22"/>
      <w:szCs w:val="22"/>
    </w:rPr>
  </w:style>
  <w:style w:type="character" w:styleId="a5">
    <w:name w:val="Strong"/>
    <w:basedOn w:val="a0"/>
    <w:uiPriority w:val="22"/>
    <w:qFormat/>
    <w:rsid w:val="00DF499B"/>
    <w:rPr>
      <w:b/>
      <w:bCs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D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DF499B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4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F4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DF499B"/>
    <w:rPr>
      <w:sz w:val="22"/>
      <w:szCs w:val="22"/>
    </w:rPr>
  </w:style>
  <w:style w:type="character" w:styleId="a5">
    <w:name w:val="Strong"/>
    <w:basedOn w:val="a0"/>
    <w:uiPriority w:val="22"/>
    <w:qFormat/>
    <w:rsid w:val="00DF499B"/>
    <w:rPr>
      <w:b/>
      <w:bCs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D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DF499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2023-03-06T06:13:00Z</dcterms:created>
  <dcterms:modified xsi:type="dcterms:W3CDTF">2023-03-06T06:14:00Z</dcterms:modified>
</cp:coreProperties>
</file>