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155" w:rsidRPr="002940F8" w:rsidRDefault="00BE7155" w:rsidP="00BE7155">
      <w:pPr>
        <w:pStyle w:val="aa"/>
        <w:numPr>
          <w:ilvl w:val="0"/>
          <w:numId w:val="14"/>
        </w:numPr>
        <w:jc w:val="center"/>
        <w:rPr>
          <w:rFonts w:ascii="Times New Roman" w:hAnsi="Times New Roman" w:cs="Times New Roman"/>
          <w:b/>
        </w:rPr>
      </w:pPr>
      <w:r w:rsidRPr="002940F8">
        <w:rPr>
          <w:rFonts w:ascii="Times New Roman" w:hAnsi="Times New Roman" w:cs="Times New Roman"/>
          <w:b/>
        </w:rPr>
        <w:t>Местные нормативы</w:t>
      </w:r>
    </w:p>
    <w:p w:rsidR="00BE7155" w:rsidRPr="005032B7" w:rsidRDefault="00BE7155" w:rsidP="00BE715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r>
        <w:rPr>
          <w:rFonts w:ascii="Times New Roman" w:hAnsi="Times New Roman" w:cs="Times New Roman"/>
          <w:b/>
        </w:rPr>
        <w:t xml:space="preserve"> Янгурчинского</w:t>
      </w:r>
    </w:p>
    <w:p w:rsidR="00BE7155" w:rsidRPr="005032B7" w:rsidRDefault="00BE7155" w:rsidP="00BE7155">
      <w:pPr>
        <w:jc w:val="center"/>
        <w:rPr>
          <w:rFonts w:ascii="Times New Roman" w:hAnsi="Times New Roman" w:cs="Times New Roman"/>
          <w:b/>
        </w:rPr>
      </w:pPr>
      <w:r w:rsidRPr="005032B7">
        <w:rPr>
          <w:rFonts w:ascii="Times New Roman" w:hAnsi="Times New Roman" w:cs="Times New Roman"/>
          <w:b/>
        </w:rPr>
        <w:t>сельск</w:t>
      </w:r>
      <w:r>
        <w:rPr>
          <w:rFonts w:ascii="Times New Roman" w:hAnsi="Times New Roman" w:cs="Times New Roman"/>
          <w:b/>
        </w:rPr>
        <w:t>ого</w:t>
      </w:r>
      <w:r w:rsidRPr="005032B7">
        <w:rPr>
          <w:rFonts w:ascii="Times New Roman" w:hAnsi="Times New Roman" w:cs="Times New Roman"/>
          <w:b/>
        </w:rPr>
        <w:t xml:space="preserve"> поселени</w:t>
      </w:r>
      <w:r>
        <w:rPr>
          <w:rFonts w:ascii="Times New Roman" w:hAnsi="Times New Roman" w:cs="Times New Roman"/>
          <w:b/>
        </w:rPr>
        <w:t>я МР Стерлибашевский район РБ</w:t>
      </w:r>
    </w:p>
    <w:p w:rsidR="005032B7" w:rsidRPr="005032B7" w:rsidRDefault="005032B7" w:rsidP="00B74705">
      <w:pPr>
        <w:jc w:val="center"/>
        <w:rPr>
          <w:rFonts w:ascii="Times New Roman" w:hAnsi="Times New Roman" w:cs="Times New Roman"/>
          <w:b/>
        </w:rPr>
      </w:pPr>
      <w:bookmarkStart w:id="0" w:name="_GoBack"/>
      <w:bookmarkEnd w:id="0"/>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капитального строительства в пределах красных линий на участках улично-дорожной сети не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w:t>
            </w:r>
            <w:r w:rsidRPr="005032B7">
              <w:rPr>
                <w:rFonts w:ascii="Times New Roman" w:hAnsi="Times New Roman" w:cs="Times New Roman"/>
              </w:rPr>
              <w:lastRenderedPageBreak/>
              <w:t xml:space="preserve">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среднеэтажными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lastRenderedPageBreak/>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многоквартирная среднеэтажная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Застройка объектами индивидуального жилищного </w:t>
            </w:r>
            <w:r w:rsidRPr="005032B7">
              <w:rPr>
                <w:rFonts w:ascii="Times New Roman" w:hAnsi="Times New Roman" w:cs="Times New Roman"/>
              </w:rPr>
              <w:lastRenderedPageBreak/>
              <w:t>строительства с участками при доме, м2</w:t>
            </w:r>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 xml:space="preserve">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w:t>
      </w:r>
      <w:r w:rsidRPr="005032B7">
        <w:rPr>
          <w:rFonts w:ascii="Times New Roman" w:hAnsi="Times New Roman" w:cs="Times New Roman"/>
        </w:rPr>
        <w:lastRenderedPageBreak/>
        <w:t>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lastRenderedPageBreak/>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14</w:t>
      </w:r>
    </w:p>
    <w:tbl>
      <w:tblPr>
        <w:tblW w:w="5000" w:type="pct"/>
        <w:tblLook w:val="0000" w:firstRow="0" w:lastRow="0" w:firstColumn="0" w:lastColumn="0" w:noHBand="0" w:noVBand="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lastRenderedPageBreak/>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посет. мест на</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Поликлиника, </w:t>
            </w:r>
            <w:r w:rsidRPr="0046503F">
              <w:rPr>
                <w:rFonts w:ascii="Times New Roman" w:hAnsi="Times New Roman" w:cs="Times New Roman"/>
              </w:rPr>
              <w:lastRenderedPageBreak/>
              <w:t>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посещений в </w:t>
            </w:r>
            <w:r w:rsidRPr="0046503F">
              <w:rPr>
                <w:rFonts w:ascii="Times New Roman" w:hAnsi="Times New Roman" w:cs="Times New Roman"/>
              </w:rPr>
              <w:lastRenderedPageBreak/>
              <w:t>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0,1га на 100 </w:t>
            </w:r>
            <w:r w:rsidRPr="0046503F">
              <w:rPr>
                <w:rFonts w:ascii="Times New Roman" w:hAnsi="Times New Roman" w:cs="Times New Roman"/>
              </w:rPr>
              <w:lastRenderedPageBreak/>
              <w:t>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Не допускается </w:t>
            </w:r>
            <w:r w:rsidRPr="0046503F">
              <w:rPr>
                <w:rFonts w:ascii="Times New Roman" w:hAnsi="Times New Roman" w:cs="Times New Roman"/>
              </w:rPr>
              <w:lastRenderedPageBreak/>
              <w:t>непосредственное соседство поликлиник с детскими 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w:t>
            </w:r>
            <w:r w:rsidRPr="0046503F">
              <w:rPr>
                <w:rFonts w:ascii="Times New Roman" w:hAnsi="Times New Roman" w:cs="Times New Roman"/>
              </w:rPr>
              <w:lastRenderedPageBreak/>
              <w:t>бытового 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Отделения и филиалы </w:t>
            </w:r>
            <w:r w:rsidRPr="0046503F">
              <w:rPr>
                <w:rFonts w:ascii="Times New Roman" w:hAnsi="Times New Roman" w:cs="Times New Roman"/>
              </w:rPr>
              <w:lastRenderedPageBreak/>
              <w:t>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операц. мест (окон) на 1-2 тыс. </w:t>
            </w:r>
            <w:r w:rsidRPr="0046503F">
              <w:rPr>
                <w:rFonts w:ascii="Times New Roman" w:hAnsi="Times New Roman" w:cs="Times New Roman"/>
              </w:rPr>
              <w:lastRenderedPageBreak/>
              <w:t>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При кол. операционных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Количество пож.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lastRenderedPageBreak/>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lastRenderedPageBreak/>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774FCE">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Здания и сооружения для </w:t>
            </w:r>
            <w:r w:rsidRPr="002D062D">
              <w:rPr>
                <w:rFonts w:ascii="Times New Roman" w:hAnsi="Times New Roman" w:cs="Times New Roman"/>
              </w:rPr>
              <w:lastRenderedPageBreak/>
              <w:t>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lastRenderedPageBreak/>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774FCE">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lastRenderedPageBreak/>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пассаж. дальнего и местного сообщений, </w:t>
            </w:r>
            <w:r w:rsidRPr="0044223E">
              <w:rPr>
                <w:rFonts w:ascii="Times New Roman" w:hAnsi="Times New Roman" w:cs="Times New Roman"/>
              </w:rPr>
              <w:lastRenderedPageBreak/>
              <w:t>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lastRenderedPageBreak/>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lastRenderedPageBreak/>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firstRow="1" w:lastRow="0" w:firstColumn="1" w:lastColumn="0" w:noHBand="0" w:noVBand="1"/>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w:t>
      </w:r>
      <w:r w:rsidRPr="00B74705">
        <w:rPr>
          <w:rFonts w:ascii="Times New Roman" w:hAnsi="Times New Roman" w:cs="Times New Roman"/>
        </w:rPr>
        <w:lastRenderedPageBreak/>
        <w:t xml:space="preserve">теплогенераторов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Iа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 xml:space="preserve">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w:t>
      </w:r>
      <w:r w:rsidRPr="00B74705">
        <w:rPr>
          <w:rFonts w:ascii="Times New Roman" w:hAnsi="Times New Roman" w:cs="Times New Roman"/>
        </w:rPr>
        <w:lastRenderedPageBreak/>
        <w:t>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газомазутном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л/сут на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w:t>
            </w:r>
            <w:r w:rsidRPr="00601251">
              <w:rPr>
                <w:rFonts w:ascii="Times New Roman" w:hAnsi="Times New Roman" w:cs="Times New Roman"/>
              </w:rPr>
              <w:lastRenderedPageBreak/>
              <w:t xml:space="preserve">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lastRenderedPageBreak/>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footerReference w:type="default" r:id="rId9"/>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Расстояние,м,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от оболочки бесканальной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Наружние пневмомусоропроводы</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сило-вых всех напря-жений</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каналов, тон-нелей</w:t>
            </w:r>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свету,м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установке,м</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резервуара,м</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774FCE">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774FCE">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w:t>
      </w:r>
      <w:r w:rsidRPr="00601251">
        <w:rPr>
          <w:rFonts w:ascii="Times New Roman" w:hAnsi="Times New Roman" w:cs="Times New Roman"/>
        </w:rPr>
        <w:lastRenderedPageBreak/>
        <w:t xml:space="preserve">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w:t>
      </w:r>
      <w:r w:rsidRPr="00D4057F">
        <w:rPr>
          <w:rFonts w:ascii="Times New Roman" w:hAnsi="Times New Roman" w:cs="Times New Roman"/>
        </w:rPr>
        <w:lastRenderedPageBreak/>
        <w:t xml:space="preserve">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w:t>
      </w:r>
      <w:r w:rsidRPr="00D4057F">
        <w:rPr>
          <w:rFonts w:ascii="Times New Roman" w:hAnsi="Times New Roman" w:cs="Times New Roman"/>
        </w:rPr>
        <w:lastRenderedPageBreak/>
        <w:t xml:space="preserve">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13.1. Ообщие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неводонесущих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774FCE">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774FCE">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A464C" w:rsidRPr="00774FCE" w:rsidRDefault="00AA464C" w:rsidP="00AA464C">
      <w:pPr>
        <w:autoSpaceDE w:val="0"/>
        <w:autoSpaceDN w:val="0"/>
        <w:adjustRightInd w:val="0"/>
        <w:ind w:firstLine="567"/>
        <w:rPr>
          <w:rFonts w:ascii="Times New Roman" w:hAnsi="Times New Roman" w:cs="Times New Roman"/>
          <w:color w:val="000000"/>
        </w:rPr>
      </w:pPr>
      <w:r w:rsidRPr="00774FCE">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A464C" w:rsidRPr="00774FCE"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774FCE">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AA464C">
      <w:pPr>
        <w:autoSpaceDE w:val="0"/>
        <w:autoSpaceDN w:val="0"/>
        <w:adjustRightInd w:val="0"/>
        <w:ind w:firstLine="567"/>
        <w:rPr>
          <w:rFonts w:ascii="Times New Roman" w:hAnsi="Times New Roman" w:cs="Times New Roman"/>
          <w:color w:val="000000"/>
          <w:sz w:val="20"/>
        </w:rPr>
      </w:pPr>
      <w:r w:rsidRPr="00774FCE">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Aэкв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w:t>
      </w:r>
      <w:r w:rsidRPr="00AA464C">
        <w:rPr>
          <w:rFonts w:ascii="Times New Roman" w:hAnsi="Times New Roman" w:cs="Times New Roman"/>
          <w:sz w:val="20"/>
        </w:rPr>
        <w:lastRenderedPageBreak/>
        <w:t xml:space="preserve">(пункты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Аэкв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видеодисплейных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w:t>
      </w:r>
      <w:r w:rsidRPr="00AA464C">
        <w:rPr>
          <w:rFonts w:ascii="Times New Roman" w:hAnsi="Times New Roman" w:cs="Times New Roman"/>
        </w:rPr>
        <w:lastRenderedPageBreak/>
        <w:t>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дБА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w:t>
      </w:r>
      <w:r w:rsidRPr="00AA464C">
        <w:rPr>
          <w:rFonts w:ascii="Times New Roman" w:hAnsi="Times New Roman" w:cs="Times New Roman"/>
        </w:rPr>
        <w:lastRenderedPageBreak/>
        <w:t xml:space="preserve">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Волногасящие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Пляжеудерживающие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774FCE"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Здания и сооружения соседских </w:t>
            </w:r>
            <w:r w:rsidRPr="006251D0">
              <w:rPr>
                <w:rFonts w:ascii="Times New Roman" w:hAnsi="Times New Roman" w:cs="Times New Roman"/>
                <w:sz w:val="24"/>
                <w:szCs w:val="24"/>
              </w:rPr>
              <w:lastRenderedPageBreak/>
              <w:t>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lastRenderedPageBreak/>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w:t>
      </w:r>
      <w:r w:rsidRPr="006251D0">
        <w:rPr>
          <w:rFonts w:ascii="Times New Roman" w:hAnsi="Times New Roman" w:cs="Times New Roman"/>
        </w:rPr>
        <w:lastRenderedPageBreak/>
        <w:t>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lastRenderedPageBreak/>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I, II и III степеней огнестойкости класса С0 -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lastRenderedPageBreak/>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lastRenderedPageBreak/>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Среднеэтажная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3D8" w:rsidRDefault="00C903D8" w:rsidP="002940F8">
      <w:r>
        <w:separator/>
      </w:r>
    </w:p>
  </w:endnote>
  <w:endnote w:type="continuationSeparator" w:id="0">
    <w:p w:rsidR="00C903D8" w:rsidRDefault="00C903D8" w:rsidP="0029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5764"/>
      <w:docPartObj>
        <w:docPartGallery w:val="Page Numbers (Bottom of Page)"/>
        <w:docPartUnique/>
      </w:docPartObj>
    </w:sdtPr>
    <w:sdtEndPr/>
    <w:sdtContent>
      <w:p w:rsidR="002940F8" w:rsidRDefault="005041D4">
        <w:pPr>
          <w:pStyle w:val="ad"/>
          <w:jc w:val="right"/>
        </w:pPr>
        <w:r>
          <w:fldChar w:fldCharType="begin"/>
        </w:r>
        <w:r>
          <w:instrText xml:space="preserve"> PAGE   \* MERGEFORMAT </w:instrText>
        </w:r>
        <w:r>
          <w:fldChar w:fldCharType="separate"/>
        </w:r>
        <w:r w:rsidR="00BE7155">
          <w:rPr>
            <w:noProof/>
          </w:rPr>
          <w:t>1</w:t>
        </w:r>
        <w:r>
          <w:rPr>
            <w:noProof/>
          </w:rPr>
          <w:fldChar w:fldCharType="end"/>
        </w:r>
      </w:p>
    </w:sdtContent>
  </w:sdt>
  <w:p w:rsidR="002940F8" w:rsidRDefault="002940F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3D8" w:rsidRDefault="00C903D8" w:rsidP="002940F8">
      <w:r>
        <w:separator/>
      </w:r>
    </w:p>
  </w:footnote>
  <w:footnote w:type="continuationSeparator" w:id="0">
    <w:p w:rsidR="00C903D8" w:rsidRDefault="00C903D8" w:rsidP="00294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7A5528"/>
    <w:multiLevelType w:val="hybridMultilevel"/>
    <w:tmpl w:val="453ED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2"/>
  </w:num>
  <w:num w:numId="7">
    <w:abstractNumId w:val="13"/>
  </w:num>
  <w:num w:numId="8">
    <w:abstractNumId w:val="0"/>
  </w:num>
  <w:num w:numId="9">
    <w:abstractNumId w:val="7"/>
  </w:num>
  <w:num w:numId="10">
    <w:abstractNumId w:val="3"/>
  </w:num>
  <w:num w:numId="11">
    <w:abstractNumId w:val="9"/>
  </w:num>
  <w:num w:numId="12">
    <w:abstractNumId w:val="8"/>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424AB"/>
    <w:rsid w:val="000474A7"/>
    <w:rsid w:val="000855E3"/>
    <w:rsid w:val="000C1A4E"/>
    <w:rsid w:val="000C1B28"/>
    <w:rsid w:val="000C27F7"/>
    <w:rsid w:val="000C3784"/>
    <w:rsid w:val="000D7632"/>
    <w:rsid w:val="000E4363"/>
    <w:rsid w:val="000F3353"/>
    <w:rsid w:val="000F6AB2"/>
    <w:rsid w:val="00123DF8"/>
    <w:rsid w:val="00155A47"/>
    <w:rsid w:val="001C5C2A"/>
    <w:rsid w:val="002940F8"/>
    <w:rsid w:val="002D062D"/>
    <w:rsid w:val="003255AC"/>
    <w:rsid w:val="003866D4"/>
    <w:rsid w:val="003950F8"/>
    <w:rsid w:val="003C3F3D"/>
    <w:rsid w:val="003C69BD"/>
    <w:rsid w:val="004150DF"/>
    <w:rsid w:val="004307A9"/>
    <w:rsid w:val="0044223E"/>
    <w:rsid w:val="004553B9"/>
    <w:rsid w:val="004609EB"/>
    <w:rsid w:val="00462597"/>
    <w:rsid w:val="0046503F"/>
    <w:rsid w:val="004C05E2"/>
    <w:rsid w:val="005032B7"/>
    <w:rsid w:val="005041D4"/>
    <w:rsid w:val="00547B9C"/>
    <w:rsid w:val="005E0C88"/>
    <w:rsid w:val="00601251"/>
    <w:rsid w:val="00607368"/>
    <w:rsid w:val="00621582"/>
    <w:rsid w:val="006251D0"/>
    <w:rsid w:val="00774FCE"/>
    <w:rsid w:val="007B4A0A"/>
    <w:rsid w:val="007B7A49"/>
    <w:rsid w:val="007C468D"/>
    <w:rsid w:val="00884C5D"/>
    <w:rsid w:val="009427B1"/>
    <w:rsid w:val="009435E2"/>
    <w:rsid w:val="009B43D0"/>
    <w:rsid w:val="009E1292"/>
    <w:rsid w:val="00A111B4"/>
    <w:rsid w:val="00A67C8A"/>
    <w:rsid w:val="00AA464C"/>
    <w:rsid w:val="00B24EE5"/>
    <w:rsid w:val="00B53419"/>
    <w:rsid w:val="00B74705"/>
    <w:rsid w:val="00B83241"/>
    <w:rsid w:val="00BA0146"/>
    <w:rsid w:val="00BE7155"/>
    <w:rsid w:val="00C14020"/>
    <w:rsid w:val="00C44C17"/>
    <w:rsid w:val="00C50B75"/>
    <w:rsid w:val="00C610BA"/>
    <w:rsid w:val="00C726CA"/>
    <w:rsid w:val="00C86A37"/>
    <w:rsid w:val="00C903D8"/>
    <w:rsid w:val="00CD531C"/>
    <w:rsid w:val="00D4057F"/>
    <w:rsid w:val="00DA35B5"/>
    <w:rsid w:val="00DB0873"/>
    <w:rsid w:val="00DC1EDB"/>
    <w:rsid w:val="00E0620A"/>
    <w:rsid w:val="00E2066D"/>
    <w:rsid w:val="00E66E57"/>
    <w:rsid w:val="00EE06EE"/>
    <w:rsid w:val="00F67F5C"/>
    <w:rsid w:val="00F75E58"/>
    <w:rsid w:val="00F77795"/>
    <w:rsid w:val="00FA0B5E"/>
    <w:rsid w:val="00FA2C1D"/>
    <w:rsid w:val="00FB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unhideWhenUsed/>
    <w:rsid w:val="00601251"/>
    <w:pPr>
      <w:tabs>
        <w:tab w:val="center" w:pos="4677"/>
        <w:tab w:val="right" w:pos="9355"/>
      </w:tabs>
    </w:pPr>
  </w:style>
  <w:style w:type="character" w:customStyle="1" w:styleId="ae">
    <w:name w:val="Нижний колонтитул Знак"/>
    <w:basedOn w:val="a1"/>
    <w:link w:val="ad"/>
    <w:uiPriority w:val="99"/>
    <w:rsid w:val="00601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unhideWhenUsed/>
    <w:rsid w:val="00601251"/>
    <w:pPr>
      <w:tabs>
        <w:tab w:val="center" w:pos="4677"/>
        <w:tab w:val="right" w:pos="9355"/>
      </w:tabs>
    </w:pPr>
  </w:style>
  <w:style w:type="character" w:customStyle="1" w:styleId="ae">
    <w:name w:val="Нижний колонтитул Знак"/>
    <w:basedOn w:val="a1"/>
    <w:link w:val="ad"/>
    <w:uiPriority w:val="99"/>
    <w:rsid w:val="00601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D67FF-E724-4E9C-94CD-8DC3E4DA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194</Pages>
  <Words>82011</Words>
  <Characters>467464</Characters>
  <Application>Microsoft Office Word</Application>
  <DocSecurity>0</DocSecurity>
  <Lines>3895</Lines>
  <Paragraphs>1096</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Администратор</cp:lastModifiedBy>
  <cp:revision>3</cp:revision>
  <cp:lastPrinted>2015-07-28T06:31:00Z</cp:lastPrinted>
  <dcterms:created xsi:type="dcterms:W3CDTF">2018-08-20T12:18:00Z</dcterms:created>
  <dcterms:modified xsi:type="dcterms:W3CDTF">2018-08-28T10:19:00Z</dcterms:modified>
</cp:coreProperties>
</file>