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44" w:rsidRDefault="00A72744" w:rsidP="00A72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Акция «ПАМЯТЬ»</w:t>
      </w:r>
    </w:p>
    <w:p w:rsidR="00A72744" w:rsidRDefault="00A72744" w:rsidP="00A72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Акция </w:t>
      </w:r>
      <w:r>
        <w:rPr>
          <w:rFonts w:ascii="Times New Roman" w:hAnsi="Times New Roman" w:cs="Times New Roman"/>
          <w:sz w:val="28"/>
          <w:szCs w:val="28"/>
        </w:rPr>
        <w:t xml:space="preserve">«День героев Отечества» прошел и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Янгурча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2744" w:rsidRDefault="00A72744" w:rsidP="00A72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акции является: - активизация  интереса  учащихся к отечественной истории в целом и к истории Великой Отечественной войны.</w:t>
      </w:r>
    </w:p>
    <w:p w:rsidR="00A72744" w:rsidRDefault="00A72744" w:rsidP="00A727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Специалистом  по делам молодежи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 подготовлен  раздаточный материал - листовка, в которой указана информация о герое, о его подвигах. Это такие герои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Гаскаров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Дарсалям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Кутлиахметович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Сынтимер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Ахметьянович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Каримов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Габделвалиевич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др.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Волонетеры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учащиеся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Янгурчинской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Клявлин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Батталова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Лейла,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Батталов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Тимур, Назарова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Гулюза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раздавали прохожим на улице листовки «Всем ныне живущим, чтобы помнили, гордились, хранили!» в виде писем – треугольников.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Надеемся, что жители всегда будут помнить и гордиться боевыми заслугами  своих земляков.</w:t>
      </w:r>
      <w:proofErr w:type="gramEnd"/>
    </w:p>
    <w:p w:rsidR="00A72744" w:rsidRDefault="00A72744" w:rsidP="00A72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88D" w:rsidRDefault="00A72744"/>
    <w:sectPr w:rsidR="00F8088D" w:rsidSect="00C9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72744"/>
    <w:rsid w:val="00A72744"/>
    <w:rsid w:val="00C9380F"/>
    <w:rsid w:val="00CF73FF"/>
    <w:rsid w:val="00DE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4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Company>Krokoz™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2017-12-20T10:30:00Z</dcterms:created>
  <dcterms:modified xsi:type="dcterms:W3CDTF">2017-12-20T10:33:00Z</dcterms:modified>
</cp:coreProperties>
</file>